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51" fillcolor="#FEFFFF" stroked="f"/>
            </w:pict>
          </mc:Fallback>
        </mc:AlternateConten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</w:t>
      </w:r>
      <w:bookmarkEnd w:id="0"/>
      <w:bookmarkEnd w:id="1"/>
      <w:bookmarkEnd w:id="2"/>
      <w:r w:rsidR="006A598D">
        <w:t>!</w:t>
      </w:r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>
                              <w:t>ПОДУМАЙ</w:t>
                            </w:r>
                            <w:bookmarkEnd w:id="3"/>
                            <w:bookmarkEnd w:id="4"/>
                            <w:bookmarkEnd w:id="5"/>
                            <w:r w:rsidR="006A598D">
                              <w:t>!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323.35pt;margin-top:6.75pt;width:217.45pt;height:44.4pt;z-index:251660288;visibility:visible;mso-wrap-style:none;mso-wrap-distance-left:0;mso-wrap-distance-top:6.7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" filled="f" stroked="f">
                <v:textbox inset="0,0,0,0">
                  <w:txbxContent>
                    <w:p w:rsidR="00CB29FE" w:rsidRDefault="00C6663E">
                      <w:pPr>
                        <w:pStyle w:val="20"/>
                        <w:keepNext/>
                        <w:keepLines/>
                        <w:spacing w:after="0"/>
                        <w:jc w:val="left"/>
                      </w:pPr>
                      <w:bookmarkStart w:id="6" w:name="bookmark0"/>
                      <w:bookmarkStart w:id="7" w:name="bookmark1"/>
                      <w:bookmarkStart w:id="8" w:name="bookmark2"/>
                      <w:r>
                        <w:t>ПОДУМАЙ</w:t>
                      </w:r>
                      <w:bookmarkEnd w:id="6"/>
                      <w:bookmarkEnd w:id="7"/>
                      <w:bookmarkEnd w:id="8"/>
                      <w:r w:rsidR="006A598D">
                        <w:t>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proofErr w:type="gramStart"/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  <w:proofErr w:type="gramEnd"/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6A598D">
      <w:pPr>
        <w:pStyle w:val="20"/>
        <w:keepNext/>
        <w:keepLines/>
        <w:spacing w:after="220"/>
      </w:pPr>
      <w:bookmarkStart w:id="9" w:name="bookmark8"/>
      <w:r>
        <w:t>П</w:t>
      </w:r>
      <w:r w:rsidR="00C6663E">
        <w:t>РИМИ</w:t>
      </w:r>
      <w:bookmarkEnd w:id="9"/>
    </w:p>
    <w:p w:rsidR="00CB29FE" w:rsidRDefault="006A598D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10" w:name="bookmark6"/>
      <w:bookmarkStart w:id="11" w:name="bookmark7"/>
      <w:bookmarkStart w:id="12" w:name="bookmark9"/>
      <w:r>
        <w:t>ПРАВИЛЬНОЕ РЕШЕН</w:t>
      </w:r>
      <w:r w:rsidR="00C6663E">
        <w:t>ИЕ</w:t>
      </w:r>
      <w:bookmarkEnd w:id="10"/>
      <w:bookmarkEnd w:id="11"/>
      <w:bookmarkEnd w:id="12"/>
      <w:r>
        <w:t>!</w:t>
      </w: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6A598D">
      <w:pPr>
        <w:spacing w:line="1" w:lineRule="exact"/>
      </w:pPr>
      <w:r w:rsidRPr="006A598D">
        <w:rPr>
          <w:noProof/>
          <w:sz w:val="44"/>
          <w:szCs w:val="44"/>
          <w:lang w:bidi="ar-SA"/>
        </w:rPr>
        <w:lastRenderedPageBreak/>
        <w:drawing>
          <wp:anchor distT="0" distB="0" distL="0" distR="0" simplePos="0" relativeHeight="251658240" behindDoc="1" locked="0" layoutInCell="1" allowOverlap="1" wp14:anchorId="4B58A5B5" wp14:editId="22D9F35D">
            <wp:simplePos x="0" y="0"/>
            <wp:positionH relativeFrom="margin">
              <wp:posOffset>-1289050</wp:posOffset>
            </wp:positionH>
            <wp:positionV relativeFrom="margin">
              <wp:posOffset>-83185</wp:posOffset>
            </wp:positionV>
            <wp:extent cx="7278370" cy="3669665"/>
            <wp:effectExtent l="0" t="0" r="0" b="6985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27837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663E">
        <w:rPr>
          <w:noProof/>
          <w:lang w:bidi="ar-SA"/>
        </w:rPr>
        <w:drawing>
          <wp:anchor distT="0" distB="0" distL="0" distR="0" simplePos="0" relativeHeight="251661312" behindDoc="0" locked="0" layoutInCell="1" allowOverlap="1" wp14:anchorId="21FB3E46" wp14:editId="3E90D15B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4BC664D" wp14:editId="5AAD746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49" fillcolor="#F8F8F8" stroked="f"/>
            </w:pict>
          </mc:Fallback>
        </mc:AlternateContent>
      </w:r>
    </w:p>
    <w:p w:rsidR="006A598D" w:rsidRPr="006A598D" w:rsidRDefault="006A598D" w:rsidP="006A598D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0" w:firstLine="0"/>
        <w:jc w:val="center"/>
        <w:rPr>
          <w:color w:val="C6BB74"/>
          <w:sz w:val="44"/>
          <w:szCs w:val="44"/>
        </w:rPr>
      </w:pPr>
      <w:r w:rsidRPr="006A598D">
        <w:rPr>
          <w:color w:val="FFFFFF"/>
          <w:sz w:val="44"/>
          <w:szCs w:val="44"/>
        </w:rPr>
        <w:t>УВАЖАЕМЫЕ ГРАЖДАНЕ!</w:t>
      </w:r>
    </w:p>
    <w:p w:rsidR="00CB29FE" w:rsidRPr="006A598D" w:rsidRDefault="00C6663E" w:rsidP="006A598D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0" w:firstLine="0"/>
        <w:jc w:val="center"/>
        <w:rPr>
          <w:sz w:val="44"/>
          <w:szCs w:val="44"/>
        </w:rPr>
      </w:pPr>
      <w:r w:rsidRPr="006A598D">
        <w:rPr>
          <w:color w:val="FFFFFF"/>
          <w:sz w:val="44"/>
          <w:szCs w:val="44"/>
        </w:rPr>
        <w:t>БУДЬТЕ БДИТЕЛЬНЫ!</w:t>
      </w:r>
    </w:p>
    <w:p w:rsidR="006A598D" w:rsidRDefault="00C6663E" w:rsidP="006A598D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567" w:hanging="141"/>
        <w:jc w:val="center"/>
        <w:rPr>
          <w:color w:val="FFFFFF"/>
          <w:sz w:val="44"/>
          <w:szCs w:val="44"/>
        </w:rPr>
      </w:pPr>
      <w:r w:rsidRPr="006A598D">
        <w:rPr>
          <w:color w:val="FFFFFF"/>
          <w:sz w:val="44"/>
          <w:szCs w:val="44"/>
        </w:rPr>
        <w:t xml:space="preserve">НЕ </w:t>
      </w:r>
      <w:proofErr w:type="spellStart"/>
      <w:r w:rsidR="006A598D">
        <w:rPr>
          <w:color w:val="FFFFFF"/>
          <w:sz w:val="44"/>
          <w:szCs w:val="44"/>
        </w:rPr>
        <w:t>ПОДДАВАЙТЕС</w:t>
      </w:r>
      <w:r w:rsidR="006A598D">
        <w:rPr>
          <w:color w:val="FFFFFF"/>
        </w:rPr>
        <w:t>ь</w:t>
      </w:r>
      <w:proofErr w:type="spellEnd"/>
      <w:r>
        <w:rPr>
          <w:color w:val="FFFFFF"/>
        </w:rPr>
        <w:t xml:space="preserve"> </w:t>
      </w:r>
      <w:r w:rsidRPr="006A598D">
        <w:rPr>
          <w:color w:val="FFFFFF"/>
          <w:sz w:val="44"/>
          <w:szCs w:val="44"/>
        </w:rPr>
        <w:t>НА ПРОВОКАЦИИ</w:t>
      </w:r>
      <w:r w:rsidR="006A598D" w:rsidRPr="006A598D">
        <w:rPr>
          <w:color w:val="FFFFFF"/>
          <w:sz w:val="44"/>
          <w:szCs w:val="44"/>
        </w:rPr>
        <w:t xml:space="preserve">              </w:t>
      </w:r>
    </w:p>
    <w:p w:rsidR="00CB29FE" w:rsidRDefault="006A598D" w:rsidP="006A598D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567" w:hanging="141"/>
        <w:jc w:val="center"/>
        <w:rPr>
          <w:color w:val="FFFFFF"/>
          <w:sz w:val="44"/>
          <w:szCs w:val="44"/>
        </w:rPr>
      </w:pPr>
      <w:r w:rsidRPr="006A598D">
        <w:rPr>
          <w:color w:val="FFFFFF"/>
          <w:sz w:val="44"/>
          <w:szCs w:val="44"/>
        </w:rPr>
        <w:t xml:space="preserve">   РАДИ </w:t>
      </w:r>
      <w:r w:rsidR="00C6663E" w:rsidRPr="006A598D">
        <w:rPr>
          <w:color w:val="FFFFFF"/>
          <w:sz w:val="44"/>
          <w:szCs w:val="44"/>
        </w:rPr>
        <w:t>ЛЕГКОЙ НАЖИВЫ!</w:t>
      </w:r>
    </w:p>
    <w:p w:rsidR="006A598D" w:rsidRDefault="006A598D" w:rsidP="006A598D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567" w:hanging="141"/>
        <w:jc w:val="center"/>
        <w:rPr>
          <w:color w:val="FFFFFF"/>
          <w:sz w:val="44"/>
          <w:szCs w:val="44"/>
        </w:rPr>
      </w:pPr>
      <w:bookmarkStart w:id="13" w:name="_GoBack"/>
      <w:bookmarkEnd w:id="13"/>
    </w:p>
    <w:p w:rsidR="006A598D" w:rsidRPr="006A598D" w:rsidRDefault="006A598D" w:rsidP="006A598D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567" w:hanging="141"/>
        <w:jc w:val="center"/>
        <w:rPr>
          <w:color w:val="FFFFFF"/>
          <w:sz w:val="44"/>
          <w:szCs w:val="44"/>
        </w:rPr>
      </w:pP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 xml:space="preserve">В Приволжском транспортном регионе распространились попытки вовлечения населения в преступные действия через </w:t>
      </w:r>
      <w:proofErr w:type="spellStart"/>
      <w:r>
        <w:rPr>
          <w:b/>
          <w:bCs/>
          <w:color w:val="E40E12"/>
          <w:sz w:val="30"/>
          <w:szCs w:val="30"/>
        </w:rPr>
        <w:t>телеграм</w:t>
      </w:r>
      <w:proofErr w:type="spellEnd"/>
      <w:r>
        <w:rPr>
          <w:b/>
          <w:bCs/>
          <w:color w:val="E40E12"/>
          <w:sz w:val="30"/>
          <w:szCs w:val="30"/>
        </w:rPr>
        <w:t>-каналы и иные ресурсы сети Интернет.</w:t>
      </w:r>
    </w:p>
    <w:p w:rsidR="00CB29FE" w:rsidRDefault="006A598D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</w:t>
      </w:r>
      <w:r w:rsidR="00C6663E">
        <w:rPr>
          <w:color w:val="20201F"/>
          <w:sz w:val="34"/>
          <w:szCs w:val="34"/>
        </w:rPr>
        <w:t>од различными предлогами, а также за незначительное денежное вознаграждение злоумышленн</w:t>
      </w:r>
      <w:r>
        <w:rPr>
          <w:color w:val="20201F"/>
          <w:sz w:val="34"/>
          <w:szCs w:val="34"/>
        </w:rPr>
        <w:t>ики понуждают жителей города к  совершению поджого</w:t>
      </w:r>
      <w:r w:rsidR="00C6663E">
        <w:rPr>
          <w:color w:val="20201F"/>
          <w:sz w:val="34"/>
          <w:szCs w:val="34"/>
        </w:rPr>
        <w:t>в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proofErr w:type="gramStart"/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</w:t>
      </w:r>
      <w:proofErr w:type="spellStart"/>
      <w:r>
        <w:t>т.ч</w:t>
      </w:r>
      <w:proofErr w:type="spellEnd"/>
      <w:r>
        <w:t xml:space="preserve">. железнодорожных релейных шкафов) и транспортных средств, средств связи (в </w:t>
      </w:r>
      <w:proofErr w:type="spellStart"/>
      <w:r>
        <w:t>т.ч</w:t>
      </w:r>
      <w:proofErr w:type="spellEnd"/>
      <w:r>
        <w:t xml:space="preserve">. вышек сотовой связи), объектов жизнеобеспечения населения (в </w:t>
      </w:r>
      <w:proofErr w:type="spellStart"/>
      <w:r>
        <w:t>т.ч</w:t>
      </w:r>
      <w:proofErr w:type="spellEnd"/>
      <w:r>
        <w:t xml:space="preserve">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  <w:proofErr w:type="gramEnd"/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</w:t>
      </w:r>
      <w:proofErr w:type="spellStart"/>
      <w:r>
        <w:t>т.ч</w:t>
      </w:r>
      <w:proofErr w:type="spellEnd"/>
      <w:r>
        <w:t xml:space="preserve">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</w:t>
      </w:r>
      <w:proofErr w:type="spellStart"/>
      <w:r>
        <w:t>п.п</w:t>
      </w:r>
      <w:proofErr w:type="spellEnd"/>
      <w:r>
        <w:t xml:space="preserve">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0E4" w:rsidRDefault="009860E4">
      <w:r>
        <w:separator/>
      </w:r>
    </w:p>
  </w:endnote>
  <w:endnote w:type="continuationSeparator" w:id="0">
    <w:p w:rsidR="009860E4" w:rsidRDefault="00986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0E4" w:rsidRDefault="009860E4"/>
  </w:footnote>
  <w:footnote w:type="continuationSeparator" w:id="0">
    <w:p w:rsidR="009860E4" w:rsidRDefault="009860E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B29FE"/>
    <w:rsid w:val="001514F2"/>
    <w:rsid w:val="006A598D"/>
    <w:rsid w:val="009860E4"/>
    <w:rsid w:val="00C6663E"/>
    <w:rsid w:val="00C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2024-12-19T11:01:00Z</dcterms:created>
  <dcterms:modified xsi:type="dcterms:W3CDTF">2024-12-19T11:01:00Z</dcterms:modified>
</cp:coreProperties>
</file>